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29B" w:rsidRDefault="00337A8F" w:rsidP="006202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3-4 классы, 3</w:t>
      </w:r>
      <w:r w:rsidR="0062029B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занятие.  Тема урока: «Разрешение».</w:t>
      </w:r>
    </w:p>
    <w:p w:rsidR="0062029B" w:rsidRDefault="0062029B" w:rsidP="0062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Повторение и освоение следующих понятий: </w:t>
      </w:r>
      <w:r>
        <w:rPr>
          <w:rFonts w:ascii="Times New Roman" w:hAnsi="Times New Roman" w:cs="Times New Roman"/>
          <w:sz w:val="24"/>
          <w:szCs w:val="24"/>
        </w:rPr>
        <w:t>гамма, ступени, устойчивые и неустойчивые ступени, разрешение, интервалы.</w:t>
      </w:r>
    </w:p>
    <w:p w:rsidR="0062029B" w:rsidRDefault="0062029B" w:rsidP="006202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Добрый день, дорогие ребята. Сегодня мы продолжаем работать с разрешениями. Вы уже знаете, что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разрешение </w:t>
      </w:r>
      <w:r>
        <w:rPr>
          <w:rFonts w:ascii="Times New Roman" w:hAnsi="Times New Roman" w:cs="Times New Roman"/>
          <w:sz w:val="24"/>
          <w:szCs w:val="24"/>
        </w:rPr>
        <w:t xml:space="preserve">– это переход неустойчивых ступеней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устойчивые. Самый устойчивый звук – это </w:t>
      </w:r>
      <w:r w:rsidRPr="0062029B">
        <w:rPr>
          <w:rFonts w:ascii="Times New Roman" w:hAnsi="Times New Roman" w:cs="Times New Roman"/>
          <w:b/>
          <w:sz w:val="24"/>
          <w:szCs w:val="24"/>
        </w:rPr>
        <w:t>Тоника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2029B">
        <w:rPr>
          <w:rFonts w:ascii="Times New Roman" w:hAnsi="Times New Roman" w:cs="Times New Roman"/>
          <w:sz w:val="24"/>
          <w:szCs w:val="24"/>
        </w:rPr>
        <w:t xml:space="preserve">поэтому на ней часто заканчиваются </w:t>
      </w:r>
      <w:r>
        <w:rPr>
          <w:rFonts w:ascii="Times New Roman" w:hAnsi="Times New Roman" w:cs="Times New Roman"/>
          <w:sz w:val="24"/>
          <w:szCs w:val="24"/>
        </w:rPr>
        <w:t xml:space="preserve">музыкальные фразы и целые произведения. Кроме того, по тонике в конце  и ключевым знакам мы определяем главную тональность музыкального произведения. </w:t>
      </w:r>
    </w:p>
    <w:p w:rsidR="0062029B" w:rsidRDefault="0062029B" w:rsidP="0062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29B">
        <w:rPr>
          <w:rFonts w:ascii="Times New Roman" w:hAnsi="Times New Roman" w:cs="Times New Roman"/>
          <w:b/>
          <w:sz w:val="24"/>
          <w:szCs w:val="24"/>
        </w:rPr>
        <w:t xml:space="preserve">     Выполните следующее задание: составьте список произведений, которые входят в вашу программу по специальности. Укажите автора, название произведения, знаки, которые стоят при ключе и главную тональность.</w:t>
      </w:r>
    </w:p>
    <w:p w:rsidR="0062029B" w:rsidRDefault="0062029B" w:rsidP="0062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Выполните упражнения:</w:t>
      </w:r>
    </w:p>
    <w:p w:rsidR="0062029B" w:rsidRDefault="0062029B" w:rsidP="0062029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Напишите белыми нотами устойчивые ступени.</w:t>
      </w:r>
    </w:p>
    <w:p w:rsidR="0062029B" w:rsidRPr="0091018D" w:rsidRDefault="0091018D" w:rsidP="006202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82573" cy="828000"/>
            <wp:effectExtent l="19050" t="0" r="0" b="0"/>
            <wp:docPr id="5" name="Рисунок 4" descr="2020-05-17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7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573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29B" w:rsidRDefault="0091018D" w:rsidP="009101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18D">
        <w:rPr>
          <w:rFonts w:ascii="Times New Roman" w:hAnsi="Times New Roman" w:cs="Times New Roman"/>
          <w:b/>
          <w:sz w:val="24"/>
          <w:szCs w:val="24"/>
        </w:rPr>
        <w:t xml:space="preserve">Закрасьте </w:t>
      </w:r>
      <w:r>
        <w:rPr>
          <w:rFonts w:ascii="Times New Roman" w:hAnsi="Times New Roman" w:cs="Times New Roman"/>
          <w:b/>
          <w:sz w:val="24"/>
          <w:szCs w:val="24"/>
        </w:rPr>
        <w:t>неустойчивые ступени. Подпишите все ступени римскими цифрами:</w:t>
      </w:r>
    </w:p>
    <w:p w:rsidR="0091018D" w:rsidRPr="0091018D" w:rsidRDefault="0091018D" w:rsidP="0091018D">
      <w:pPr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265000" cy="612000"/>
            <wp:effectExtent l="19050" t="0" r="0" b="0"/>
            <wp:docPr id="6" name="Рисунок 5" descr="2020-05-17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7-0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3D6" w:rsidRDefault="0091018D" w:rsidP="009101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91018D">
        <w:rPr>
          <w:rFonts w:ascii="Times New Roman" w:hAnsi="Times New Roman" w:cs="Times New Roman"/>
          <w:b/>
        </w:rPr>
        <w:t>Напишите нотами следующие ступени в Ля-мажоре и спойте их:</w:t>
      </w:r>
    </w:p>
    <w:p w:rsidR="0091018D" w:rsidRDefault="0091018D" w:rsidP="00910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280200" cy="612000"/>
            <wp:effectExtent l="19050" t="0" r="0" b="0"/>
            <wp:docPr id="7" name="Рисунок 6" descr="2020-05-17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7-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2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8D" w:rsidRDefault="0091018D" w:rsidP="009101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Напишите нотами в Ля-мажоре ступени в заданном ритме: </w:t>
      </w:r>
    </w:p>
    <w:p w:rsidR="0091018D" w:rsidRDefault="0091018D" w:rsidP="0091018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320000" cy="720000"/>
            <wp:effectExtent l="19050" t="0" r="0" b="0"/>
            <wp:docPr id="8" name="Рисунок 7" descr="2020-05-17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17-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8D" w:rsidRPr="0091018D" w:rsidRDefault="0091018D" w:rsidP="0091018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Напишите нотами мелодию из любого произведения по специальности, которое вы играете. Укажите автора, тональность,  выделите красным цветом устойчивые ступени в мелодии и подпишите их римскими цифрами.</w:t>
      </w:r>
    </w:p>
    <w:sectPr w:rsidR="0091018D" w:rsidRPr="0091018D" w:rsidSect="008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C0C"/>
    <w:multiLevelType w:val="hybridMultilevel"/>
    <w:tmpl w:val="A526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7298A"/>
    <w:multiLevelType w:val="hybridMultilevel"/>
    <w:tmpl w:val="F580B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A954DF"/>
    <w:multiLevelType w:val="hybridMultilevel"/>
    <w:tmpl w:val="248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29B"/>
    <w:rsid w:val="00337A8F"/>
    <w:rsid w:val="00371814"/>
    <w:rsid w:val="0062029B"/>
    <w:rsid w:val="007030C1"/>
    <w:rsid w:val="008543D6"/>
    <w:rsid w:val="0091018D"/>
    <w:rsid w:val="00F2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2020-05-17T08:58:00Z</dcterms:created>
  <dcterms:modified xsi:type="dcterms:W3CDTF">2020-05-24T13:31:00Z</dcterms:modified>
</cp:coreProperties>
</file>